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A4" w:rsidRDefault="00A462A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-563880</wp:posOffset>
                </wp:positionV>
                <wp:extent cx="1203960" cy="525780"/>
                <wp:effectExtent l="76200" t="38100" r="91440" b="1219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960" cy="5257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D97" w:rsidRPr="00A462A8" w:rsidRDefault="009F5D97" w:rsidP="00A462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462A8">
                              <w:rPr>
                                <w:rFonts w:ascii="Arial" w:hAnsi="Arial" w:cs="Arial"/>
                                <w:b/>
                              </w:rPr>
                              <w:t>Reader’s Workshop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4pt;margin-top:-44.4pt;width:94.8pt;height:41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F5D97" w:rsidRPr="00A462A8" w:rsidRDefault="009F5D97" w:rsidP="00A462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462A8">
                        <w:rPr>
                          <w:rFonts w:ascii="Arial" w:hAnsi="Arial" w:cs="Arial"/>
                          <w:b/>
                        </w:rPr>
                        <w:t>Reader’s Workshop</w:t>
                      </w:r>
                    </w:p>
                  </w:txbxContent>
                </v:textbox>
              </v:roundrect>
            </w:pict>
          </mc:Fallback>
        </mc:AlternateContent>
      </w:r>
      <w:r w:rsidR="00E96C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-99060</wp:posOffset>
                </wp:positionV>
                <wp:extent cx="3314700" cy="7543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97" w:rsidRPr="00E96CA4" w:rsidRDefault="009F5D97" w:rsidP="00E96CA4">
                            <w:pPr>
                              <w:jc w:val="center"/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</w:pPr>
                            <w:r w:rsidRPr="00E96CA4"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  <w:t>“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  <w:t xml:space="preserve">The Un-numbing of Cory </w:t>
                            </w:r>
                            <w:proofErr w:type="spellStart"/>
                            <w:r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  <w:t>Willhouse</w:t>
                            </w:r>
                            <w:proofErr w:type="spellEnd"/>
                            <w:r w:rsidRPr="00E96CA4"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  <w:t>”</w:t>
                            </w:r>
                            <w:r>
                              <w:rPr>
                                <w:rFonts w:ascii="Estrangelo Edessa" w:hAnsi="Estrangelo Edessa" w:cs="Estrangelo Edessa"/>
                                <w:sz w:val="40"/>
                              </w:rPr>
                              <w:br/>
                            </w:r>
                            <w:r>
                              <w:rPr>
                                <w:rFonts w:ascii="Estrangelo Edessa" w:hAnsi="Estrangelo Edessa" w:cs="Estrangelo Edessa"/>
                                <w:sz w:val="24"/>
                              </w:rPr>
                              <w:t>Rob Thomas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-7.8pt;width:261pt;height:59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" fillcolor="white [3201]" stroked="f" strokeweight=".5pt">
                <v:textbox>
                  <w:txbxContent>
                    <w:p w:rsidR="009F5D97" w:rsidRPr="00E96CA4" w:rsidRDefault="009F5D97" w:rsidP="00E96CA4">
                      <w:pPr>
                        <w:jc w:val="center"/>
                        <w:rPr>
                          <w:rFonts w:ascii="Estrangelo Edessa" w:hAnsi="Estrangelo Edessa" w:cs="Estrangelo Edessa"/>
                          <w:sz w:val="24"/>
                        </w:rPr>
                      </w:pPr>
                      <w:r w:rsidRPr="00E96CA4">
                        <w:rPr>
                          <w:rFonts w:ascii="Estrangelo Edessa" w:hAnsi="Estrangelo Edessa" w:cs="Estrangelo Edessa"/>
                          <w:sz w:val="40"/>
                        </w:rPr>
                        <w:t>“</w:t>
                      </w:r>
                      <w:r>
                        <w:rPr>
                          <w:rFonts w:ascii="Estrangelo Edessa" w:hAnsi="Estrangelo Edessa" w:cs="Estrangelo Edessa"/>
                          <w:sz w:val="40"/>
                        </w:rPr>
                        <w:t xml:space="preserve">The Un-numbing of Cory </w:t>
                      </w:r>
                      <w:proofErr w:type="spellStart"/>
                      <w:r>
                        <w:rPr>
                          <w:rFonts w:ascii="Estrangelo Edessa" w:hAnsi="Estrangelo Edessa" w:cs="Estrangelo Edessa"/>
                          <w:sz w:val="40"/>
                        </w:rPr>
                        <w:t>Willhouse</w:t>
                      </w:r>
                      <w:proofErr w:type="spellEnd"/>
                      <w:r w:rsidRPr="00E96CA4">
                        <w:rPr>
                          <w:rFonts w:ascii="Estrangelo Edessa" w:hAnsi="Estrangelo Edessa" w:cs="Estrangelo Edessa"/>
                          <w:sz w:val="40"/>
                        </w:rPr>
                        <w:t>”</w:t>
                      </w:r>
                      <w:r>
                        <w:rPr>
                          <w:rFonts w:ascii="Estrangelo Edessa" w:hAnsi="Estrangelo Edessa" w:cs="Estrangelo Edessa"/>
                          <w:sz w:val="40"/>
                        </w:rPr>
                        <w:br/>
                      </w:r>
                      <w:r>
                        <w:rPr>
                          <w:rFonts w:ascii="Estrangelo Edessa" w:hAnsi="Estrangelo Edessa" w:cs="Estrangelo Edessa"/>
                          <w:sz w:val="24"/>
                        </w:rPr>
                        <w:t>Rob Thomas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C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5021580</wp:posOffset>
                </wp:positionH>
                <wp:positionV relativeFrom="paragraph">
                  <wp:posOffset>-906780</wp:posOffset>
                </wp:positionV>
                <wp:extent cx="18288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D97" w:rsidRDefault="009F5D97">
                            <w:r>
                              <w:br/>
                              <w:t>Name</w:t>
                            </w:r>
                            <w:proofErr w:type="gramStart"/>
                            <w:r>
                              <w:t>:</w:t>
                            </w:r>
                            <w:proofErr w:type="gramEnd"/>
                            <w:r>
                              <w:br/>
                              <w:t>Date:</w:t>
                            </w:r>
                            <w:r>
                              <w:br/>
                              <w:t>Hour: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395.4pt;margin-top:-71.4pt;width:2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" fillcolor="white [3201]" stroked="f" strokeweight=".5pt">
                <v:textbox>
                  <w:txbxContent>
                    <w:p w:rsidR="009F5D97" w:rsidRDefault="009F5D97">
                      <w:r>
                        <w:br/>
                        <w:t>Name</w:t>
                      </w:r>
                      <w:proofErr w:type="gramStart"/>
                      <w:r>
                        <w:t>:</w:t>
                      </w:r>
                      <w:proofErr w:type="gramEnd"/>
                      <w:r>
                        <w:br/>
                        <w:t>Date:</w:t>
                      </w:r>
                      <w:r>
                        <w:br/>
                        <w:t>Hour:</w:t>
                      </w:r>
                    </w:p>
                  </w:txbxContent>
                </v:textbox>
              </v:shape>
            </w:pict>
          </mc:Fallback>
        </mc:AlternateContent>
      </w:r>
    </w:p>
    <w:p w:rsidR="00E96CA4" w:rsidRDefault="00E96CA4" w:rsidP="00E96CA4"/>
    <w:p w:rsidR="00FE1D9A" w:rsidRDefault="00FE1D9A" w:rsidP="00FE1D9A">
      <w:r>
        <w:t xml:space="preserve">Directions:  As we read “The Un-numbing of Cory </w:t>
      </w:r>
      <w:proofErr w:type="spellStart"/>
      <w:r>
        <w:t>Willhouse</w:t>
      </w:r>
      <w:proofErr w:type="spellEnd"/>
      <w:r>
        <w:t xml:space="preserve">,” we </w:t>
      </w:r>
      <w:r w:rsidR="00736448">
        <w:t>ca</w:t>
      </w:r>
      <w:r>
        <w:t xml:space="preserve">me across the following unfamiliar words.  </w:t>
      </w:r>
      <w:r w:rsidR="00736448">
        <w:t>Underneath each word is a task for you to complete.  You may go back to the text as much as needed to complete these tasks.</w:t>
      </w:r>
    </w:p>
    <w:tbl>
      <w:tblPr>
        <w:tblStyle w:val="TableGrid"/>
        <w:tblW w:w="10226" w:type="dxa"/>
        <w:tblLook w:val="04A0" w:firstRow="1" w:lastRow="0" w:firstColumn="1" w:lastColumn="0" w:noHBand="0" w:noVBand="1"/>
      </w:tblPr>
      <w:tblGrid>
        <w:gridCol w:w="1336"/>
        <w:gridCol w:w="8890"/>
      </w:tblGrid>
      <w:tr w:rsidR="00736448" w:rsidTr="009F5D97">
        <w:trPr>
          <w:trHeight w:val="179"/>
        </w:trPr>
        <w:tc>
          <w:tcPr>
            <w:tcW w:w="1336" w:type="dxa"/>
          </w:tcPr>
          <w:p w:rsidR="00736448" w:rsidRDefault="00736448" w:rsidP="00FE1D9A">
            <w:pPr>
              <w:jc w:val="center"/>
            </w:pPr>
            <w:r>
              <w:t>Word</w:t>
            </w:r>
          </w:p>
        </w:tc>
        <w:tc>
          <w:tcPr>
            <w:tcW w:w="8890" w:type="dxa"/>
          </w:tcPr>
          <w:p w:rsidR="00736448" w:rsidRDefault="00736448" w:rsidP="00FE1D9A">
            <w:pPr>
              <w:jc w:val="center"/>
            </w:pPr>
            <w:r>
              <w:t>Definition</w:t>
            </w:r>
          </w:p>
        </w:tc>
      </w:tr>
      <w:tr w:rsidR="00736448" w:rsidTr="009F5D97">
        <w:trPr>
          <w:trHeight w:val="493"/>
        </w:trPr>
        <w:tc>
          <w:tcPr>
            <w:tcW w:w="1336" w:type="dxa"/>
          </w:tcPr>
          <w:p w:rsidR="00736448" w:rsidRDefault="00736448" w:rsidP="00E96CA4">
            <w:pPr>
              <w:rPr>
                <w:b/>
              </w:rPr>
            </w:pPr>
            <w:r w:rsidRPr="00736448">
              <w:rPr>
                <w:b/>
              </w:rPr>
              <w:t>Gnawingly</w:t>
            </w:r>
          </w:p>
          <w:p w:rsidR="00736448" w:rsidRPr="00736448" w:rsidRDefault="00736448" w:rsidP="00736448">
            <w:pPr>
              <w:jc w:val="right"/>
            </w:pPr>
            <w:r w:rsidRPr="00736448">
              <w:t>adv.</w:t>
            </w:r>
          </w:p>
        </w:tc>
        <w:tc>
          <w:tcPr>
            <w:tcW w:w="8890" w:type="dxa"/>
          </w:tcPr>
          <w:p w:rsidR="00736448" w:rsidRDefault="00736448" w:rsidP="00E96CA4">
            <w:r>
              <w:t>as though greatly troubled, annoyed, worried</w:t>
            </w:r>
          </w:p>
        </w:tc>
      </w:tr>
      <w:tr w:rsidR="00736448" w:rsidTr="00736448">
        <w:trPr>
          <w:trHeight w:val="493"/>
        </w:trPr>
        <w:tc>
          <w:tcPr>
            <w:tcW w:w="10226" w:type="dxa"/>
            <w:gridSpan w:val="2"/>
          </w:tcPr>
          <w:p w:rsidR="00736448" w:rsidRDefault="00736448" w:rsidP="00736448">
            <w:r>
              <w:t xml:space="preserve">     How does the word </w:t>
            </w:r>
            <w:r>
              <w:rPr>
                <w:i/>
              </w:rPr>
              <w:t>gnawingly</w:t>
            </w:r>
            <w:r>
              <w:t xml:space="preserve"> help you to understand how Cory felt after stealing from Mr. Kim?</w:t>
            </w:r>
          </w:p>
          <w:p w:rsidR="00736448" w:rsidRDefault="00736448" w:rsidP="00736448"/>
          <w:p w:rsidR="00736448" w:rsidRDefault="00736448" w:rsidP="00736448"/>
          <w:p w:rsidR="00736448" w:rsidRPr="00736448" w:rsidRDefault="00736448" w:rsidP="00736448"/>
        </w:tc>
      </w:tr>
      <w:tr w:rsidR="00736448" w:rsidTr="009F5D97">
        <w:trPr>
          <w:trHeight w:val="493"/>
        </w:trPr>
        <w:tc>
          <w:tcPr>
            <w:tcW w:w="1336" w:type="dxa"/>
          </w:tcPr>
          <w:p w:rsidR="00736448" w:rsidRDefault="00736448" w:rsidP="00E96CA4">
            <w:pPr>
              <w:rPr>
                <w:b/>
              </w:rPr>
            </w:pPr>
            <w:r w:rsidRPr="00736448">
              <w:rPr>
                <w:b/>
              </w:rPr>
              <w:t>Allure</w:t>
            </w:r>
          </w:p>
          <w:p w:rsidR="00736448" w:rsidRPr="00736448" w:rsidRDefault="00736448" w:rsidP="00736448">
            <w:pPr>
              <w:jc w:val="right"/>
            </w:pPr>
            <w:r w:rsidRPr="00736448">
              <w:t>noun</w:t>
            </w:r>
          </w:p>
        </w:tc>
        <w:tc>
          <w:tcPr>
            <w:tcW w:w="8890" w:type="dxa"/>
          </w:tcPr>
          <w:p w:rsidR="00736448" w:rsidRDefault="00736448" w:rsidP="00E96CA4">
            <w:r>
              <w:t>the power to entice or attract through personal charm</w:t>
            </w:r>
          </w:p>
        </w:tc>
      </w:tr>
      <w:tr w:rsidR="00736448" w:rsidTr="00736448">
        <w:trPr>
          <w:trHeight w:val="493"/>
        </w:trPr>
        <w:tc>
          <w:tcPr>
            <w:tcW w:w="10226" w:type="dxa"/>
            <w:gridSpan w:val="2"/>
          </w:tcPr>
          <w:p w:rsidR="00736448" w:rsidRDefault="00736448" w:rsidP="00E96CA4">
            <w:r>
              <w:t xml:space="preserve">     What was </w:t>
            </w:r>
            <w:r>
              <w:rPr>
                <w:i/>
              </w:rPr>
              <w:t>alluring</w:t>
            </w:r>
            <w:r>
              <w:t xml:space="preserve"> to Cory and his friends that kept them interested in continuing their escapades?</w:t>
            </w:r>
          </w:p>
          <w:p w:rsidR="00736448" w:rsidRDefault="00736448" w:rsidP="00E96CA4"/>
          <w:p w:rsidR="00736448" w:rsidRDefault="00736448" w:rsidP="00E96CA4"/>
          <w:p w:rsidR="00736448" w:rsidRPr="00736448" w:rsidRDefault="00736448" w:rsidP="00E96CA4"/>
        </w:tc>
      </w:tr>
      <w:tr w:rsidR="00736448" w:rsidTr="009F5D97">
        <w:trPr>
          <w:trHeight w:val="493"/>
        </w:trPr>
        <w:tc>
          <w:tcPr>
            <w:tcW w:w="1336" w:type="dxa"/>
          </w:tcPr>
          <w:p w:rsidR="00736448" w:rsidRDefault="00736448" w:rsidP="00E96CA4">
            <w:pPr>
              <w:rPr>
                <w:b/>
              </w:rPr>
            </w:pPr>
            <w:r w:rsidRPr="00736448">
              <w:rPr>
                <w:b/>
              </w:rPr>
              <w:t>Fulcrum</w:t>
            </w:r>
          </w:p>
          <w:p w:rsidR="00736448" w:rsidRPr="00736448" w:rsidRDefault="00736448" w:rsidP="00736448">
            <w:pPr>
              <w:jc w:val="right"/>
            </w:pPr>
            <w:r w:rsidRPr="00736448">
              <w:t>noun</w:t>
            </w:r>
          </w:p>
        </w:tc>
        <w:tc>
          <w:tcPr>
            <w:tcW w:w="8890" w:type="dxa"/>
          </w:tcPr>
          <w:p w:rsidR="00736448" w:rsidRDefault="00736448" w:rsidP="00E96CA4">
            <w:r>
              <w:t>the support on which a lever rests or pivots</w:t>
            </w:r>
          </w:p>
        </w:tc>
      </w:tr>
      <w:tr w:rsidR="00736448" w:rsidTr="00736448">
        <w:trPr>
          <w:trHeight w:val="493"/>
        </w:trPr>
        <w:tc>
          <w:tcPr>
            <w:tcW w:w="10226" w:type="dxa"/>
            <w:gridSpan w:val="2"/>
          </w:tcPr>
          <w:p w:rsidR="00736448" w:rsidRDefault="00736448" w:rsidP="00E96CA4">
            <w:r>
              <w:t xml:space="preserve">     Draw a picture that labels the </w:t>
            </w:r>
            <w:r w:rsidRPr="00736448">
              <w:rPr>
                <w:i/>
              </w:rPr>
              <w:t>fulcrum</w:t>
            </w:r>
            <w:r>
              <w:t xml:space="preserve"> of the seesaw that Chipper used to frighten several second-graders.</w:t>
            </w:r>
          </w:p>
          <w:p w:rsidR="00736448" w:rsidRDefault="00736448" w:rsidP="00E96CA4"/>
          <w:p w:rsidR="00736448" w:rsidRDefault="00736448" w:rsidP="00E96CA4"/>
          <w:p w:rsidR="009F5D97" w:rsidRDefault="009F5D97" w:rsidP="00E96CA4"/>
          <w:p w:rsidR="009F5D97" w:rsidRDefault="009F5D97" w:rsidP="00E96CA4"/>
          <w:p w:rsidR="00736448" w:rsidRDefault="00736448" w:rsidP="00E96CA4"/>
          <w:p w:rsidR="00736448" w:rsidRDefault="00736448" w:rsidP="00E96CA4"/>
        </w:tc>
      </w:tr>
      <w:tr w:rsidR="00736448" w:rsidTr="009F5D97">
        <w:trPr>
          <w:trHeight w:val="493"/>
        </w:trPr>
        <w:tc>
          <w:tcPr>
            <w:tcW w:w="1336" w:type="dxa"/>
          </w:tcPr>
          <w:p w:rsidR="00736448" w:rsidRDefault="00736448" w:rsidP="00E96CA4">
            <w:pPr>
              <w:rPr>
                <w:b/>
              </w:rPr>
            </w:pPr>
            <w:r w:rsidRPr="00736448">
              <w:rPr>
                <w:b/>
              </w:rPr>
              <w:t>Malfunction</w:t>
            </w:r>
          </w:p>
          <w:p w:rsidR="00736448" w:rsidRPr="00736448" w:rsidRDefault="00736448" w:rsidP="00736448">
            <w:pPr>
              <w:jc w:val="right"/>
            </w:pPr>
            <w:r w:rsidRPr="00736448">
              <w:t>noun</w:t>
            </w:r>
          </w:p>
        </w:tc>
        <w:tc>
          <w:tcPr>
            <w:tcW w:w="8890" w:type="dxa"/>
          </w:tcPr>
          <w:p w:rsidR="00736448" w:rsidRDefault="00736448" w:rsidP="00E96CA4">
            <w:r>
              <w:t>a failure to function normally</w:t>
            </w:r>
          </w:p>
        </w:tc>
      </w:tr>
      <w:tr w:rsidR="00736448" w:rsidTr="00736448">
        <w:trPr>
          <w:trHeight w:val="493"/>
        </w:trPr>
        <w:tc>
          <w:tcPr>
            <w:tcW w:w="10226" w:type="dxa"/>
            <w:gridSpan w:val="2"/>
          </w:tcPr>
          <w:p w:rsidR="00736448" w:rsidRDefault="00736448" w:rsidP="00E96CA4">
            <w:pPr>
              <w:rPr>
                <w:i/>
              </w:rPr>
            </w:pPr>
            <w:r>
              <w:t xml:space="preserve">     If there was a signal </w:t>
            </w:r>
            <w:r>
              <w:rPr>
                <w:i/>
              </w:rPr>
              <w:t>malfunction</w:t>
            </w:r>
            <w:r>
              <w:t xml:space="preserve">, what could be happening to the signal?  Provide at least two possible </w:t>
            </w:r>
            <w:r>
              <w:rPr>
                <w:i/>
              </w:rPr>
              <w:t>malfunctions.</w:t>
            </w:r>
          </w:p>
          <w:p w:rsidR="00736448" w:rsidRDefault="00736448" w:rsidP="00E96CA4">
            <w:pPr>
              <w:rPr>
                <w:i/>
              </w:rPr>
            </w:pPr>
          </w:p>
          <w:p w:rsidR="00736448" w:rsidRDefault="00736448" w:rsidP="00E96CA4">
            <w:pPr>
              <w:rPr>
                <w:i/>
              </w:rPr>
            </w:pPr>
          </w:p>
          <w:p w:rsidR="001C29FD" w:rsidRDefault="001C29FD" w:rsidP="00E96CA4">
            <w:pPr>
              <w:rPr>
                <w:i/>
              </w:rPr>
            </w:pPr>
          </w:p>
          <w:p w:rsidR="00736448" w:rsidRPr="00736448" w:rsidRDefault="00736448" w:rsidP="00E96CA4">
            <w:pPr>
              <w:rPr>
                <w:i/>
              </w:rPr>
            </w:pPr>
          </w:p>
        </w:tc>
      </w:tr>
      <w:tr w:rsidR="00736448" w:rsidTr="009F5D97">
        <w:trPr>
          <w:trHeight w:val="493"/>
        </w:trPr>
        <w:tc>
          <w:tcPr>
            <w:tcW w:w="1336" w:type="dxa"/>
          </w:tcPr>
          <w:p w:rsidR="00736448" w:rsidRDefault="00736448" w:rsidP="00E96CA4">
            <w:pPr>
              <w:rPr>
                <w:b/>
              </w:rPr>
            </w:pPr>
            <w:r w:rsidRPr="00736448">
              <w:rPr>
                <w:b/>
              </w:rPr>
              <w:t>Innards</w:t>
            </w:r>
          </w:p>
          <w:p w:rsidR="00736448" w:rsidRPr="00736448" w:rsidRDefault="00736448" w:rsidP="00736448">
            <w:pPr>
              <w:jc w:val="right"/>
            </w:pPr>
            <w:r>
              <w:t>noun</w:t>
            </w:r>
          </w:p>
        </w:tc>
        <w:tc>
          <w:tcPr>
            <w:tcW w:w="8890" w:type="dxa"/>
          </w:tcPr>
          <w:p w:rsidR="00736448" w:rsidRDefault="00736448" w:rsidP="00E96CA4">
            <w:r>
              <w:t>the internal organs of a person or animal</w:t>
            </w:r>
            <w:r w:rsidR="009F5D97">
              <w:t>; th</w:t>
            </w:r>
            <w:r w:rsidR="009F5D97" w:rsidRPr="009F5D97">
              <w:t>e inside parts of something</w:t>
            </w:r>
          </w:p>
        </w:tc>
      </w:tr>
      <w:tr w:rsidR="00736448" w:rsidTr="00736448">
        <w:trPr>
          <w:trHeight w:val="493"/>
        </w:trPr>
        <w:tc>
          <w:tcPr>
            <w:tcW w:w="10226" w:type="dxa"/>
            <w:gridSpan w:val="2"/>
          </w:tcPr>
          <w:p w:rsidR="00736448" w:rsidRDefault="00736448" w:rsidP="00E96CA4">
            <w:r>
              <w:t xml:space="preserve">     The text reads, “A clock face dangled; its </w:t>
            </w:r>
            <w:r>
              <w:rPr>
                <w:i/>
              </w:rPr>
              <w:t>innards</w:t>
            </w:r>
            <w:r>
              <w:t xml:space="preserve"> hung in the smoky air…</w:t>
            </w:r>
            <w:r w:rsidR="009F5D97">
              <w:t>” (149)</w:t>
            </w:r>
            <w:proofErr w:type="gramStart"/>
            <w:r w:rsidR="009F5D97">
              <w:t>.  Draw</w:t>
            </w:r>
            <w:proofErr w:type="gramEnd"/>
            <w:r w:rsidR="009F5D97">
              <w:t xml:space="preserve"> a picture showing this piece of imagery.</w:t>
            </w:r>
          </w:p>
          <w:p w:rsidR="009F5D97" w:rsidRDefault="009F5D97" w:rsidP="00E96CA4"/>
          <w:p w:rsidR="009F5D97" w:rsidRDefault="009F5D97" w:rsidP="00E96CA4"/>
          <w:p w:rsidR="009F5D97" w:rsidRDefault="009F5D97" w:rsidP="00E96CA4"/>
          <w:p w:rsidR="009F5D97" w:rsidRDefault="009F5D97" w:rsidP="00E96CA4"/>
          <w:p w:rsidR="009F5D97" w:rsidRPr="00736448" w:rsidRDefault="009F5D97" w:rsidP="00E96CA4"/>
        </w:tc>
      </w:tr>
      <w:tr w:rsidR="00736448" w:rsidTr="009F5D97">
        <w:trPr>
          <w:trHeight w:val="493"/>
        </w:trPr>
        <w:tc>
          <w:tcPr>
            <w:tcW w:w="1336" w:type="dxa"/>
          </w:tcPr>
          <w:p w:rsidR="00736448" w:rsidRDefault="00736448" w:rsidP="00E96CA4">
            <w:pPr>
              <w:rPr>
                <w:b/>
              </w:rPr>
            </w:pPr>
            <w:r w:rsidRPr="00736448">
              <w:rPr>
                <w:b/>
              </w:rPr>
              <w:lastRenderedPageBreak/>
              <w:t>Indignant</w:t>
            </w:r>
          </w:p>
          <w:p w:rsidR="009F5D97" w:rsidRPr="009F5D97" w:rsidRDefault="009F5D97" w:rsidP="009F5D97">
            <w:pPr>
              <w:jc w:val="right"/>
            </w:pPr>
            <w:r w:rsidRPr="009F5D97">
              <w:t>adj.</w:t>
            </w:r>
          </w:p>
        </w:tc>
        <w:tc>
          <w:tcPr>
            <w:tcW w:w="8890" w:type="dxa"/>
          </w:tcPr>
          <w:p w:rsidR="00736448" w:rsidRDefault="00736448" w:rsidP="00E96CA4">
            <w:r>
              <w:t>angered at something unjust or wrong</w:t>
            </w:r>
          </w:p>
        </w:tc>
      </w:tr>
      <w:tr w:rsidR="00736448" w:rsidTr="00736448">
        <w:trPr>
          <w:trHeight w:val="493"/>
        </w:trPr>
        <w:tc>
          <w:tcPr>
            <w:tcW w:w="10226" w:type="dxa"/>
            <w:gridSpan w:val="2"/>
          </w:tcPr>
          <w:p w:rsidR="00736448" w:rsidRDefault="009F5D97" w:rsidP="00E96CA4">
            <w:r>
              <w:t xml:space="preserve">     Use the word </w:t>
            </w:r>
            <w:r>
              <w:rPr>
                <w:i/>
              </w:rPr>
              <w:t>indignant</w:t>
            </w:r>
            <w:r>
              <w:t xml:space="preserve"> in your own original sentence to show that you understand the meaning.</w:t>
            </w:r>
          </w:p>
          <w:p w:rsidR="009F5D97" w:rsidRDefault="009F5D97" w:rsidP="00E96CA4"/>
          <w:p w:rsidR="009F5D97" w:rsidRDefault="009F5D97" w:rsidP="00E96CA4"/>
          <w:p w:rsidR="009F5D97" w:rsidRDefault="009F5D97" w:rsidP="00E96CA4"/>
          <w:p w:rsidR="009F5D97" w:rsidRPr="009F5D97" w:rsidRDefault="009F5D97" w:rsidP="00E96CA4"/>
        </w:tc>
      </w:tr>
      <w:tr w:rsidR="00736448" w:rsidTr="009F5D97">
        <w:trPr>
          <w:trHeight w:val="493"/>
        </w:trPr>
        <w:tc>
          <w:tcPr>
            <w:tcW w:w="1336" w:type="dxa"/>
          </w:tcPr>
          <w:p w:rsidR="00736448" w:rsidRDefault="00736448" w:rsidP="00E96CA4">
            <w:pPr>
              <w:rPr>
                <w:b/>
              </w:rPr>
            </w:pPr>
            <w:r w:rsidRPr="00736448">
              <w:rPr>
                <w:b/>
              </w:rPr>
              <w:t>Exhilarating</w:t>
            </w:r>
          </w:p>
          <w:p w:rsidR="009F5D97" w:rsidRPr="009F5D97" w:rsidRDefault="009F5D97" w:rsidP="009F5D97">
            <w:pPr>
              <w:jc w:val="right"/>
            </w:pPr>
            <w:r w:rsidRPr="009F5D97">
              <w:t>adj.</w:t>
            </w:r>
          </w:p>
        </w:tc>
        <w:tc>
          <w:tcPr>
            <w:tcW w:w="8890" w:type="dxa"/>
          </w:tcPr>
          <w:p w:rsidR="00736448" w:rsidRDefault="00736448" w:rsidP="00E96CA4">
            <w:r>
              <w:t>invigorating and refreshing; cheering</w:t>
            </w:r>
          </w:p>
        </w:tc>
      </w:tr>
      <w:tr w:rsidR="00736448" w:rsidTr="00736448">
        <w:trPr>
          <w:trHeight w:val="493"/>
        </w:trPr>
        <w:tc>
          <w:tcPr>
            <w:tcW w:w="10226" w:type="dxa"/>
            <w:gridSpan w:val="2"/>
          </w:tcPr>
          <w:p w:rsidR="00736448" w:rsidRDefault="009F5D97" w:rsidP="00E96CA4">
            <w:r>
              <w:t xml:space="preserve">     </w:t>
            </w:r>
            <w:r w:rsidRPr="009F5D97">
              <w:t xml:space="preserve">It states that all of Cory’s hard work “…brought with it an </w:t>
            </w:r>
            <w:r w:rsidRPr="009F5D97">
              <w:rPr>
                <w:i/>
              </w:rPr>
              <w:t>exhilarating</w:t>
            </w:r>
            <w:r w:rsidRPr="009F5D97">
              <w:t xml:space="preserve"> pleasure” (154).  Explain how</w:t>
            </w:r>
            <w:r w:rsidR="001C29FD">
              <w:t xml:space="preserve"> this</w:t>
            </w:r>
            <w:r w:rsidRPr="009F5D97">
              <w:t xml:space="preserve"> hard work could be </w:t>
            </w:r>
            <w:r>
              <w:rPr>
                <w:i/>
              </w:rPr>
              <w:t>exhilarating</w:t>
            </w:r>
            <w:r w:rsidRPr="009F5D97">
              <w:t xml:space="preserve"> for Cory.</w:t>
            </w:r>
          </w:p>
          <w:p w:rsidR="009F5D97" w:rsidRDefault="009F5D97" w:rsidP="00E96CA4"/>
          <w:p w:rsidR="009F5D97" w:rsidRDefault="009F5D97" w:rsidP="00E96CA4"/>
          <w:p w:rsidR="009F5D97" w:rsidRDefault="009F5D97" w:rsidP="00E96CA4"/>
          <w:p w:rsidR="009F5D97" w:rsidRPr="009F5D97" w:rsidRDefault="009F5D97" w:rsidP="00E96CA4"/>
        </w:tc>
      </w:tr>
      <w:tr w:rsidR="00736448" w:rsidTr="009F5D97">
        <w:trPr>
          <w:trHeight w:val="493"/>
        </w:trPr>
        <w:tc>
          <w:tcPr>
            <w:tcW w:w="1336" w:type="dxa"/>
          </w:tcPr>
          <w:p w:rsidR="00736448" w:rsidRDefault="00736448" w:rsidP="00E96CA4">
            <w:pPr>
              <w:rPr>
                <w:b/>
              </w:rPr>
            </w:pPr>
            <w:r w:rsidRPr="00736448">
              <w:rPr>
                <w:b/>
              </w:rPr>
              <w:t>Hypocrite</w:t>
            </w:r>
          </w:p>
          <w:p w:rsidR="009F5D97" w:rsidRPr="009F5D97" w:rsidRDefault="009F5D97" w:rsidP="009F5D97">
            <w:pPr>
              <w:jc w:val="right"/>
            </w:pPr>
            <w:r>
              <w:t>noun</w:t>
            </w:r>
          </w:p>
        </w:tc>
        <w:tc>
          <w:tcPr>
            <w:tcW w:w="8890" w:type="dxa"/>
          </w:tcPr>
          <w:p w:rsidR="00736448" w:rsidRDefault="00736448" w:rsidP="00FE1D9A">
            <w:r>
              <w:t>a person who professes beliefs and opinions that he does not hold</w:t>
            </w:r>
          </w:p>
        </w:tc>
      </w:tr>
      <w:tr w:rsidR="00736448" w:rsidTr="00736448">
        <w:trPr>
          <w:trHeight w:val="493"/>
        </w:trPr>
        <w:tc>
          <w:tcPr>
            <w:tcW w:w="10226" w:type="dxa"/>
            <w:gridSpan w:val="2"/>
          </w:tcPr>
          <w:p w:rsidR="00736448" w:rsidRDefault="009F5D97" w:rsidP="00FE1D9A">
            <w:r>
              <w:t xml:space="preserve">     Provide a detailed explanation as to why Cory thinks that he is a </w:t>
            </w:r>
            <w:r>
              <w:rPr>
                <w:i/>
              </w:rPr>
              <w:t>hypocrite</w:t>
            </w:r>
            <w:r>
              <w:t xml:space="preserve"> for helping the Kim family.</w:t>
            </w:r>
          </w:p>
          <w:p w:rsidR="009F5D97" w:rsidRDefault="009F5D97" w:rsidP="00FE1D9A"/>
          <w:p w:rsidR="009F5D97" w:rsidRDefault="009F5D97" w:rsidP="00FE1D9A"/>
          <w:p w:rsidR="009F5D97" w:rsidRDefault="009F5D97" w:rsidP="00FE1D9A"/>
          <w:p w:rsidR="009F5D97" w:rsidRDefault="009F5D97" w:rsidP="00FE1D9A"/>
          <w:p w:rsidR="009F5D97" w:rsidRDefault="009F5D97" w:rsidP="00FE1D9A"/>
          <w:p w:rsidR="009F5D97" w:rsidRDefault="009F5D97" w:rsidP="00FE1D9A"/>
          <w:p w:rsidR="009F5D97" w:rsidRDefault="009F5D97" w:rsidP="00FE1D9A"/>
          <w:p w:rsidR="009F5D97" w:rsidRDefault="009F5D97" w:rsidP="00FE1D9A"/>
          <w:p w:rsidR="009F5D97" w:rsidRPr="009F5D97" w:rsidRDefault="009F5D97" w:rsidP="00FE1D9A"/>
        </w:tc>
      </w:tr>
    </w:tbl>
    <w:p w:rsidR="009F5D97" w:rsidRDefault="009F5D97" w:rsidP="00E96CA4"/>
    <w:p w:rsidR="00E96CA4" w:rsidRDefault="00E96CA4" w:rsidP="00E96CA4">
      <w:r>
        <w:t>Directions:  Using the text “</w:t>
      </w:r>
      <w:r w:rsidR="00A462A8">
        <w:t xml:space="preserve">The Un-numbing of Cory </w:t>
      </w:r>
      <w:proofErr w:type="spellStart"/>
      <w:r w:rsidR="00A462A8">
        <w:t>Willhouse</w:t>
      </w:r>
      <w:proofErr w:type="spellEnd"/>
      <w:r>
        <w:t xml:space="preserve">,” answer the following </w:t>
      </w:r>
      <w:r w:rsidR="009F5D97">
        <w:t>short answer prompt</w:t>
      </w:r>
      <w:r w:rsidR="00A462A8">
        <w:t xml:space="preserve"> in complete sentences.</w:t>
      </w:r>
    </w:p>
    <w:p w:rsidR="009964F2" w:rsidRPr="009F5D97" w:rsidRDefault="00FE1D9A" w:rsidP="009F5D97">
      <w:pPr>
        <w:pStyle w:val="ListParagraph"/>
        <w:rPr>
          <w:b/>
        </w:rPr>
      </w:pPr>
      <w:r w:rsidRPr="009F5D97">
        <w:rPr>
          <w:b/>
        </w:rPr>
        <w:t>At the end of the story, Joey tells Cor</w:t>
      </w:r>
      <w:bookmarkStart w:id="0" w:name="_GoBack"/>
      <w:bookmarkEnd w:id="0"/>
      <w:r w:rsidRPr="009F5D97">
        <w:rPr>
          <w:b/>
        </w:rPr>
        <w:t>y, “…</w:t>
      </w:r>
      <w:proofErr w:type="gramStart"/>
      <w:r w:rsidRPr="009F5D97">
        <w:rPr>
          <w:b/>
        </w:rPr>
        <w:t>’My</w:t>
      </w:r>
      <w:proofErr w:type="gramEnd"/>
      <w:r w:rsidRPr="009F5D97">
        <w:rPr>
          <w:b/>
        </w:rPr>
        <w:t xml:space="preserve"> dad says you already have your punishment.’”  Based on the story, explain what you think Mr. Kim means.</w:t>
      </w:r>
    </w:p>
    <w:p w:rsidR="006D5951" w:rsidRPr="00E96CA4" w:rsidRDefault="009F5D97" w:rsidP="009F5D9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5951" w:rsidRPr="00E96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5AF4"/>
    <w:multiLevelType w:val="hybridMultilevel"/>
    <w:tmpl w:val="3042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CA4"/>
    <w:rsid w:val="001C29FD"/>
    <w:rsid w:val="00276D95"/>
    <w:rsid w:val="002F175B"/>
    <w:rsid w:val="006D5951"/>
    <w:rsid w:val="00736448"/>
    <w:rsid w:val="007678AA"/>
    <w:rsid w:val="009964F2"/>
    <w:rsid w:val="009C4E55"/>
    <w:rsid w:val="009F5D97"/>
    <w:rsid w:val="00A462A8"/>
    <w:rsid w:val="00DE55BF"/>
    <w:rsid w:val="00E96CA4"/>
    <w:rsid w:val="00EA3212"/>
    <w:rsid w:val="00FE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51"/>
    <w:pPr>
      <w:ind w:left="720"/>
      <w:contextualSpacing/>
    </w:pPr>
  </w:style>
  <w:style w:type="table" w:styleId="TableGrid">
    <w:name w:val="Table Grid"/>
    <w:basedOn w:val="TableNormal"/>
    <w:uiPriority w:val="59"/>
    <w:rsid w:val="00FE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1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51"/>
    <w:pPr>
      <w:ind w:left="720"/>
      <w:contextualSpacing/>
    </w:pPr>
  </w:style>
  <w:style w:type="table" w:styleId="TableGrid">
    <w:name w:val="Table Grid"/>
    <w:basedOn w:val="TableNormal"/>
    <w:uiPriority w:val="59"/>
    <w:rsid w:val="00FE1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 STIERLEY</dc:creator>
  <cp:lastModifiedBy>KRISTYN STIERLEY</cp:lastModifiedBy>
  <cp:revision>3</cp:revision>
  <dcterms:created xsi:type="dcterms:W3CDTF">2013-10-11T14:29:00Z</dcterms:created>
  <dcterms:modified xsi:type="dcterms:W3CDTF">2013-10-11T15:22:00Z</dcterms:modified>
</cp:coreProperties>
</file>